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38"/>
      </w:tblGrid>
      <w:tr w:rsidR="00716773" w:rsidRPr="005F2DF4" w:rsidTr="005E21A1">
        <w:trPr>
          <w:cantSplit/>
          <w:trHeight w:val="2221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773" w:rsidRDefault="00716773" w:rsidP="005E21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УТВЕРЖДАЮ: </w:t>
            </w:r>
          </w:p>
          <w:p w:rsidR="00716773" w:rsidRDefault="00716773" w:rsidP="005E21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Зам. декана по магистратуре </w:t>
            </w:r>
            <w:r>
              <w:rPr>
                <w:b/>
                <w:bCs/>
                <w:color w:val="000000"/>
              </w:rPr>
              <w:br/>
              <w:t xml:space="preserve">___________ </w:t>
            </w:r>
          </w:p>
          <w:p w:rsidR="00716773" w:rsidRDefault="00716773" w:rsidP="005E21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__.__.2024</w:t>
            </w:r>
          </w:p>
          <w:p w:rsidR="00716773" w:rsidRDefault="00716773" w:rsidP="005E2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6773" w:rsidRDefault="00716773" w:rsidP="005E2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Расписание экзаменационной сессии </w:t>
            </w:r>
          </w:p>
          <w:p w:rsidR="00716773" w:rsidRDefault="00716773" w:rsidP="005E2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 семестр 2024‒2025 учебный год </w:t>
            </w:r>
          </w:p>
          <w:p w:rsidR="00716773" w:rsidRDefault="00716773" w:rsidP="005E2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Направление 45.04.01 Филология, профиль «Русская литература и русский язык </w:t>
            </w:r>
          </w:p>
          <w:p w:rsidR="00716773" w:rsidRDefault="00716773" w:rsidP="005E2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 культурологическом и педагогическом аспектах», </w:t>
            </w:r>
          </w:p>
          <w:p w:rsidR="00716773" w:rsidRPr="005F2DF4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(очная форма обучения)</w:t>
            </w:r>
          </w:p>
        </w:tc>
      </w:tr>
      <w:tr w:rsidR="00716773" w:rsidRPr="005F2DF4" w:rsidTr="005E21A1">
        <w:trPr>
          <w:cantSplit/>
          <w:trHeight w:val="135"/>
        </w:trPr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773" w:rsidRPr="005F2DF4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70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773" w:rsidRPr="005F2DF4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DF4">
              <w:rPr>
                <w:rFonts w:ascii="Arial" w:hAnsi="Arial" w:cs="Arial"/>
                <w:b/>
                <w:sz w:val="24"/>
                <w:szCs w:val="24"/>
              </w:rPr>
              <w:t xml:space="preserve">1 курс </w:t>
            </w:r>
            <w:proofErr w:type="spellStart"/>
            <w:r w:rsidRPr="005F2DF4">
              <w:rPr>
                <w:rFonts w:ascii="Arial" w:hAnsi="Arial" w:cs="Arial"/>
                <w:b/>
                <w:sz w:val="24"/>
                <w:szCs w:val="24"/>
              </w:rPr>
              <w:t>РЛРЯвКПА</w:t>
            </w:r>
            <w:proofErr w:type="spellEnd"/>
          </w:p>
        </w:tc>
      </w:tr>
      <w:tr w:rsidR="00716773" w:rsidRPr="00C03F4F" w:rsidTr="005E21A1">
        <w:trPr>
          <w:cantSplit/>
          <w:trHeight w:val="340"/>
        </w:trPr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20 января (понедельник)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15.10</w:t>
            </w:r>
          </w:p>
        </w:tc>
        <w:tc>
          <w:tcPr>
            <w:tcW w:w="703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>Консультация</w:t>
            </w: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Сидорова Е.В.  </w:t>
            </w:r>
            <w:r w:rsidR="00631A5B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</w:t>
            </w:r>
            <w:r w:rsidR="00631A5B" w:rsidRPr="00631A5B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а24</w:t>
            </w:r>
          </w:p>
        </w:tc>
      </w:tr>
      <w:tr w:rsidR="00716773" w:rsidRPr="00C03F4F" w:rsidTr="005E21A1">
        <w:trPr>
          <w:cantSplit/>
          <w:trHeight w:val="368"/>
        </w:trPr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21 января (вторник)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7038" w:type="dxa"/>
            <w:tcBorders>
              <w:left w:val="single" w:sz="18" w:space="0" w:color="auto"/>
              <w:right w:val="single" w:sz="12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>История и методология лингвистики (экзамен)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Сидорова Е.В.  </w:t>
            </w:r>
            <w:r w:rsidR="00631A5B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</w:t>
            </w:r>
            <w:r w:rsidR="00631A5B" w:rsidRPr="00631A5B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а91</w:t>
            </w:r>
          </w:p>
        </w:tc>
      </w:tr>
      <w:tr w:rsidR="00716773" w:rsidRPr="00C03F4F" w:rsidTr="005E21A1">
        <w:trPr>
          <w:cantSplit/>
          <w:trHeight w:val="504"/>
        </w:trPr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25 января (суббота)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15.10</w:t>
            </w:r>
          </w:p>
        </w:tc>
        <w:tc>
          <w:tcPr>
            <w:tcW w:w="7038" w:type="dxa"/>
            <w:tcBorders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>Консультация</w:t>
            </w: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716773" w:rsidRPr="00C03F4F" w:rsidRDefault="0032398A" w:rsidP="005E21A1">
            <w:pPr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Грязнова А.Ю.  </w:t>
            </w:r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 xml:space="preserve">  </w:t>
            </w:r>
            <w:r w:rsidR="00631A5B" w:rsidRPr="00631A5B">
              <w:rPr>
                <w:rFonts w:ascii="Arial" w:hAnsi="Arial" w:cs="Arial"/>
                <w:b/>
                <w:color w:val="000000"/>
                <w:sz w:val="24"/>
                <w:szCs w:val="18"/>
              </w:rPr>
              <w:t>37а</w:t>
            </w:r>
          </w:p>
        </w:tc>
      </w:tr>
      <w:tr w:rsidR="00716773" w:rsidRPr="00C03F4F" w:rsidTr="005E21A1">
        <w:trPr>
          <w:cantSplit/>
          <w:trHeight w:val="350"/>
        </w:trPr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 xml:space="preserve">27 </w:t>
            </w:r>
            <w:proofErr w:type="gramStart"/>
            <w:r w:rsidRPr="00C03F4F">
              <w:rPr>
                <w:rFonts w:ascii="Arial" w:hAnsi="Arial" w:cs="Arial"/>
                <w:b/>
                <w:sz w:val="24"/>
                <w:szCs w:val="24"/>
              </w:rPr>
              <w:t>января  (</w:t>
            </w:r>
            <w:proofErr w:type="gramEnd"/>
            <w:r w:rsidRPr="00C03F4F">
              <w:rPr>
                <w:rFonts w:ascii="Arial" w:hAnsi="Arial" w:cs="Arial"/>
                <w:b/>
                <w:sz w:val="24"/>
                <w:szCs w:val="24"/>
              </w:rPr>
              <w:t>понедельник)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703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716773">
            <w:pPr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 xml:space="preserve">Современная художественная критика (экзамен) </w:t>
            </w:r>
          </w:p>
          <w:p w:rsidR="00716773" w:rsidRPr="00C03F4F" w:rsidRDefault="00716773" w:rsidP="001A47B2">
            <w:pPr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Грязнова А.Ю.  </w:t>
            </w:r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 xml:space="preserve">  </w:t>
            </w:r>
            <w:r w:rsidR="00631A5B" w:rsidRPr="00631A5B">
              <w:rPr>
                <w:rFonts w:ascii="Arial" w:hAnsi="Arial" w:cs="Arial"/>
                <w:b/>
                <w:color w:val="000000"/>
                <w:sz w:val="24"/>
                <w:szCs w:val="18"/>
              </w:rPr>
              <w:t>а81</w:t>
            </w:r>
          </w:p>
        </w:tc>
      </w:tr>
      <w:tr w:rsidR="00716773" w:rsidRPr="00C03F4F" w:rsidTr="005E21A1">
        <w:trPr>
          <w:cantSplit/>
          <w:trHeight w:val="491"/>
        </w:trPr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 xml:space="preserve">30 </w:t>
            </w:r>
            <w:proofErr w:type="gramStart"/>
            <w:r w:rsidRPr="00C03F4F">
              <w:rPr>
                <w:rFonts w:ascii="Arial" w:hAnsi="Arial" w:cs="Arial"/>
                <w:b/>
                <w:sz w:val="24"/>
                <w:szCs w:val="24"/>
              </w:rPr>
              <w:t>января  (</w:t>
            </w:r>
            <w:proofErr w:type="gramEnd"/>
            <w:r w:rsidR="001A47B2" w:rsidRPr="00C03F4F">
              <w:rPr>
                <w:rFonts w:ascii="Arial" w:hAnsi="Arial" w:cs="Arial"/>
                <w:b/>
                <w:sz w:val="24"/>
                <w:szCs w:val="24"/>
              </w:rPr>
              <w:t>четверг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15.10</w:t>
            </w:r>
          </w:p>
        </w:tc>
        <w:tc>
          <w:tcPr>
            <w:tcW w:w="7038" w:type="dxa"/>
            <w:tcBorders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>Консультация</w:t>
            </w: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Рудакова А.В.</w:t>
            </w:r>
            <w:r w:rsidR="00631A5B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</w:t>
            </w:r>
            <w:r w:rsidR="00631A5B" w:rsidRPr="00631A5B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а37</w:t>
            </w:r>
          </w:p>
        </w:tc>
      </w:tr>
      <w:tr w:rsidR="00716773" w:rsidRPr="00C03F4F" w:rsidTr="005E21A1">
        <w:trPr>
          <w:cantSplit/>
          <w:trHeight w:val="465"/>
        </w:trPr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31 января (</w:t>
            </w:r>
            <w:r w:rsidR="001A47B2" w:rsidRPr="00C03F4F">
              <w:rPr>
                <w:rFonts w:ascii="Arial" w:hAnsi="Arial" w:cs="Arial"/>
                <w:b/>
                <w:sz w:val="24"/>
                <w:szCs w:val="24"/>
              </w:rPr>
              <w:t>пятница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703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F4F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Современные проблемы филологии </w:t>
            </w:r>
            <w:r w:rsidRPr="00C03F4F">
              <w:rPr>
                <w:rFonts w:ascii="Arial" w:hAnsi="Arial" w:cs="Arial"/>
                <w:color w:val="000000"/>
                <w:sz w:val="24"/>
                <w:szCs w:val="24"/>
              </w:rPr>
              <w:t xml:space="preserve">(экзамен) </w:t>
            </w:r>
          </w:p>
          <w:p w:rsidR="00716773" w:rsidRPr="00631A5B" w:rsidRDefault="00716773" w:rsidP="005E21A1">
            <w:pPr>
              <w:ind w:firstLine="56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Рудакова А.В.  </w:t>
            </w:r>
            <w:r w:rsidR="00631A5B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</w:t>
            </w:r>
            <w:r w:rsidR="00631A5B" w:rsidRPr="00631A5B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37а</w:t>
            </w:r>
          </w:p>
          <w:p w:rsidR="00716773" w:rsidRPr="00C03F4F" w:rsidRDefault="00716773" w:rsidP="005E21A1">
            <w:pPr>
              <w:ind w:firstLine="56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16773" w:rsidRPr="00C03F4F" w:rsidTr="005E21A1">
        <w:trPr>
          <w:cantSplit/>
          <w:trHeight w:val="313"/>
        </w:trPr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Зачеты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 xml:space="preserve">Профессиональное общение на иностранном языке (зачет) </w:t>
            </w:r>
          </w:p>
          <w:p w:rsidR="00716773" w:rsidRPr="00C03F4F" w:rsidRDefault="00716773" w:rsidP="005E21A1">
            <w:pPr>
              <w:rPr>
                <w:rFonts w:ascii="Arial" w:hAnsi="Arial" w:cs="Arial"/>
                <w:i/>
                <w:color w:val="000000"/>
                <w:sz w:val="24"/>
                <w:szCs w:val="18"/>
              </w:rPr>
            </w:pPr>
            <w:r w:rsidRPr="00C03F4F">
              <w:rPr>
                <w:rFonts w:ascii="Arial" w:hAnsi="Arial" w:cs="Arial"/>
                <w:i/>
                <w:color w:val="000000"/>
                <w:sz w:val="24"/>
                <w:szCs w:val="18"/>
              </w:rPr>
              <w:t xml:space="preserve">Доц. Верещагина Е.Н., </w:t>
            </w:r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 xml:space="preserve">Современные теории и технологии развития личности (зачет) </w:t>
            </w:r>
            <w:r w:rsidRPr="00C03F4F">
              <w:rPr>
                <w:rFonts w:ascii="Arial" w:hAnsi="Arial" w:cs="Arial"/>
                <w:i/>
                <w:sz w:val="24"/>
                <w:szCs w:val="24"/>
              </w:rPr>
              <w:t>Преп. Томенко М.В.</w:t>
            </w:r>
          </w:p>
          <w:p w:rsidR="00716773" w:rsidRPr="00C03F4F" w:rsidRDefault="00716773" w:rsidP="005E21A1">
            <w:pPr>
              <w:tabs>
                <w:tab w:val="left" w:pos="3349"/>
              </w:tabs>
              <w:jc w:val="both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 xml:space="preserve">Информационные технологии в филологических исследованиях (зачет) </w:t>
            </w: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Доц. Курилов Д.О. </w:t>
            </w:r>
          </w:p>
          <w:p w:rsidR="00716773" w:rsidRPr="00C03F4F" w:rsidRDefault="00716773" w:rsidP="005E21A1">
            <w:pPr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 xml:space="preserve">Психология высшей школы (зачет) </w:t>
            </w:r>
            <w:r w:rsidR="001A47B2"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Ст. преп. </w:t>
            </w:r>
            <w:proofErr w:type="spellStart"/>
            <w:r w:rsidR="001A47B2"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>Чечель</w:t>
            </w:r>
            <w:proofErr w:type="spellEnd"/>
            <w:r w:rsidR="001A47B2"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Е.О.</w:t>
            </w:r>
          </w:p>
          <w:p w:rsidR="00716773" w:rsidRPr="00C03F4F" w:rsidRDefault="00716773" w:rsidP="005E21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 xml:space="preserve">Проблемы </w:t>
            </w:r>
            <w:proofErr w:type="spellStart"/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>тексто</w:t>
            </w:r>
            <w:proofErr w:type="spellEnd"/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 xml:space="preserve">-и </w:t>
            </w:r>
            <w:proofErr w:type="spellStart"/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>стилеобразования</w:t>
            </w:r>
            <w:proofErr w:type="spellEnd"/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 xml:space="preserve"> художественной речи (зачет) </w:t>
            </w:r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>Припадчев</w:t>
            </w:r>
            <w:proofErr w:type="spellEnd"/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А.А.</w:t>
            </w:r>
            <w:r w:rsidR="001A47B2"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, </w:t>
            </w:r>
            <w:r w:rsidR="001A47B2" w:rsidRPr="00C03F4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Теория культуры (зачет с оценкой) </w:t>
            </w:r>
          </w:p>
        </w:tc>
      </w:tr>
      <w:tr w:rsidR="00716773" w:rsidRPr="00C03F4F" w:rsidTr="005E21A1">
        <w:trPr>
          <w:cantSplit/>
          <w:trHeight w:val="323"/>
        </w:trPr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Зачеты с оценкой</w:t>
            </w:r>
          </w:p>
        </w:tc>
        <w:tc>
          <w:tcPr>
            <w:tcW w:w="703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 xml:space="preserve">Теория культуры (зачет с оценкой) </w:t>
            </w:r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>Тернова</w:t>
            </w:r>
            <w:proofErr w:type="spellEnd"/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716773" w:rsidRPr="00C03F4F" w:rsidTr="005E21A1">
        <w:trPr>
          <w:cantSplit/>
          <w:trHeight w:val="323"/>
        </w:trPr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 xml:space="preserve">Практика – зачет 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с оценкой</w:t>
            </w:r>
          </w:p>
        </w:tc>
        <w:tc>
          <w:tcPr>
            <w:tcW w:w="703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18"/>
              </w:rPr>
              <w:t xml:space="preserve">Учебная практика, научно-исследовательская работа (зачет с оценкой) – </w:t>
            </w:r>
            <w:r w:rsidR="001A47B2" w:rsidRPr="00C03F4F">
              <w:rPr>
                <w:rFonts w:ascii="Arial" w:hAnsi="Arial" w:cs="Arial"/>
                <w:b/>
                <w:color w:val="000000"/>
                <w:sz w:val="24"/>
                <w:szCs w:val="18"/>
              </w:rPr>
              <w:t>28</w:t>
            </w:r>
            <w:r w:rsidRPr="00C03F4F">
              <w:rPr>
                <w:rFonts w:ascii="Arial" w:hAnsi="Arial" w:cs="Arial"/>
                <w:b/>
                <w:color w:val="000000"/>
                <w:sz w:val="24"/>
                <w:szCs w:val="18"/>
              </w:rPr>
              <w:t xml:space="preserve"> декабря 202</w:t>
            </w:r>
            <w:r w:rsidR="001A47B2" w:rsidRPr="00C03F4F">
              <w:rPr>
                <w:rFonts w:ascii="Arial" w:hAnsi="Arial" w:cs="Arial"/>
                <w:b/>
                <w:color w:val="000000"/>
                <w:sz w:val="24"/>
                <w:szCs w:val="18"/>
              </w:rPr>
              <w:t>4</w:t>
            </w:r>
            <w:r w:rsidRPr="00C03F4F">
              <w:rPr>
                <w:rFonts w:ascii="Arial" w:hAnsi="Arial" w:cs="Arial"/>
                <w:b/>
                <w:color w:val="000000"/>
                <w:sz w:val="24"/>
                <w:szCs w:val="18"/>
              </w:rPr>
              <w:t xml:space="preserve"> г. – </w:t>
            </w:r>
            <w:r w:rsidR="001A47B2" w:rsidRPr="00C03F4F">
              <w:rPr>
                <w:rFonts w:ascii="Arial" w:hAnsi="Arial" w:cs="Arial"/>
                <w:b/>
                <w:color w:val="000000"/>
                <w:sz w:val="24"/>
                <w:szCs w:val="18"/>
              </w:rPr>
              <w:t>18 января</w:t>
            </w:r>
            <w:r w:rsidRPr="00C03F4F">
              <w:rPr>
                <w:rFonts w:ascii="Arial" w:hAnsi="Arial" w:cs="Arial"/>
                <w:b/>
                <w:color w:val="000000"/>
                <w:sz w:val="24"/>
                <w:szCs w:val="18"/>
              </w:rPr>
              <w:t xml:space="preserve"> 202</w:t>
            </w:r>
            <w:r w:rsidR="001A47B2" w:rsidRPr="00C03F4F">
              <w:rPr>
                <w:rFonts w:ascii="Arial" w:hAnsi="Arial" w:cs="Arial"/>
                <w:b/>
                <w:color w:val="000000"/>
                <w:sz w:val="24"/>
                <w:szCs w:val="18"/>
              </w:rPr>
              <w:t>5</w:t>
            </w:r>
            <w:r w:rsidRPr="00C03F4F">
              <w:rPr>
                <w:rFonts w:ascii="Arial" w:hAnsi="Arial" w:cs="Arial"/>
                <w:b/>
                <w:color w:val="000000"/>
                <w:sz w:val="24"/>
                <w:szCs w:val="18"/>
              </w:rPr>
              <w:t xml:space="preserve"> г.</w:t>
            </w:r>
          </w:p>
        </w:tc>
      </w:tr>
    </w:tbl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p w:rsidR="00716773" w:rsidRPr="00C03F4F" w:rsidRDefault="00716773" w:rsidP="00716773"/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888"/>
      </w:tblGrid>
      <w:tr w:rsidR="00716773" w:rsidRPr="00C03F4F" w:rsidTr="005E21A1">
        <w:trPr>
          <w:cantSplit/>
          <w:trHeight w:val="30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78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 xml:space="preserve">2 курс </w:t>
            </w:r>
            <w:proofErr w:type="spellStart"/>
            <w:r w:rsidRPr="00C03F4F">
              <w:rPr>
                <w:rFonts w:ascii="Arial" w:hAnsi="Arial" w:cs="Arial"/>
                <w:b/>
                <w:sz w:val="24"/>
                <w:szCs w:val="24"/>
              </w:rPr>
              <w:t>РЛРЯвКПА</w:t>
            </w:r>
            <w:proofErr w:type="spellEnd"/>
          </w:p>
        </w:tc>
      </w:tr>
      <w:tr w:rsidR="00716773" w:rsidRPr="00C03F4F" w:rsidTr="005E21A1">
        <w:trPr>
          <w:cantSplit/>
          <w:trHeight w:val="3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773" w:rsidRPr="00C03F4F" w:rsidTr="005E21A1">
        <w:trPr>
          <w:cantSplit/>
          <w:trHeight w:val="828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20 января (</w:t>
            </w:r>
            <w:r w:rsidR="001A47B2" w:rsidRPr="00C03F4F">
              <w:rPr>
                <w:rFonts w:ascii="Arial" w:hAnsi="Arial" w:cs="Arial"/>
                <w:b/>
                <w:sz w:val="24"/>
                <w:szCs w:val="24"/>
              </w:rPr>
              <w:t>понедельник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7888" w:type="dxa"/>
            <w:tcBorders>
              <w:left w:val="single" w:sz="18" w:space="0" w:color="auto"/>
              <w:right w:val="single" w:sz="12" w:space="0" w:color="auto"/>
            </w:tcBorders>
          </w:tcPr>
          <w:p w:rsidR="00AA0A54" w:rsidRPr="00C03F4F" w:rsidRDefault="00AA0A54" w:rsidP="00AA0A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>Консультация</w:t>
            </w: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  <w:p w:rsidR="00AA0A54" w:rsidRPr="0091679F" w:rsidRDefault="00AA0A54" w:rsidP="00AA0A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Проф. </w:t>
            </w:r>
            <w:proofErr w:type="spellStart"/>
            <w:r w:rsidRPr="00C03F4F">
              <w:rPr>
                <w:rFonts w:ascii="Arial" w:hAnsi="Arial" w:cs="Arial"/>
                <w:i/>
                <w:sz w:val="24"/>
                <w:szCs w:val="24"/>
              </w:rPr>
              <w:t>Припадчев</w:t>
            </w:r>
            <w:proofErr w:type="spellEnd"/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 А.А. </w:t>
            </w:r>
            <w:r w:rsidR="0091679F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="0091679F" w:rsidRPr="0091679F">
              <w:rPr>
                <w:rFonts w:ascii="Arial" w:hAnsi="Arial" w:cs="Arial"/>
                <w:b/>
                <w:i/>
                <w:sz w:val="24"/>
                <w:szCs w:val="24"/>
              </w:rPr>
              <w:t>а21</w:t>
            </w:r>
          </w:p>
          <w:p w:rsidR="00AA0A54" w:rsidRPr="00C03F4F" w:rsidRDefault="00AA0A54" w:rsidP="005E21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16773" w:rsidRPr="00C03F4F" w:rsidTr="005E21A1">
        <w:trPr>
          <w:cantSplit/>
          <w:trHeight w:val="700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A47B2" w:rsidRPr="00C03F4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 xml:space="preserve"> января (</w:t>
            </w:r>
            <w:r w:rsidR="001A47B2" w:rsidRPr="00C03F4F"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 xml:space="preserve">10.00 </w:t>
            </w:r>
          </w:p>
        </w:tc>
        <w:tc>
          <w:tcPr>
            <w:tcW w:w="7888" w:type="dxa"/>
            <w:tcBorders>
              <w:left w:val="single" w:sz="18" w:space="0" w:color="auto"/>
              <w:right w:val="single" w:sz="12" w:space="0" w:color="auto"/>
            </w:tcBorders>
          </w:tcPr>
          <w:p w:rsidR="00AA0A54" w:rsidRPr="00C03F4F" w:rsidRDefault="00AA0A54" w:rsidP="00AA0A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Сравнительная филология </w:t>
            </w:r>
            <w:r w:rsidRPr="00C03F4F">
              <w:rPr>
                <w:rFonts w:ascii="Arial" w:hAnsi="Arial" w:cs="Arial"/>
                <w:sz w:val="24"/>
                <w:szCs w:val="24"/>
              </w:rPr>
              <w:t>(экзамен)</w:t>
            </w: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A0A54" w:rsidRPr="00C03F4F" w:rsidRDefault="00AA0A54" w:rsidP="00AA0A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Проф. </w:t>
            </w:r>
            <w:proofErr w:type="spellStart"/>
            <w:r w:rsidRPr="00C03F4F">
              <w:rPr>
                <w:rFonts w:ascii="Arial" w:hAnsi="Arial" w:cs="Arial"/>
                <w:i/>
                <w:sz w:val="24"/>
                <w:szCs w:val="24"/>
              </w:rPr>
              <w:t>Припадчев</w:t>
            </w:r>
            <w:proofErr w:type="spellEnd"/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 А.А</w:t>
            </w:r>
          </w:p>
          <w:p w:rsidR="00661C26" w:rsidRPr="00C03F4F" w:rsidRDefault="00661C26" w:rsidP="0091679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Просит. </w:t>
            </w:r>
            <w:r w:rsidR="0091679F" w:rsidRPr="0091679F">
              <w:rPr>
                <w:rFonts w:ascii="Arial" w:hAnsi="Arial" w:cs="Arial"/>
                <w:b/>
                <w:i/>
                <w:sz w:val="24"/>
                <w:szCs w:val="24"/>
              </w:rPr>
              <w:t>а</w:t>
            </w:r>
            <w:r w:rsidRPr="0091679F">
              <w:rPr>
                <w:rFonts w:ascii="Arial" w:hAnsi="Arial" w:cs="Arial"/>
                <w:b/>
                <w:i/>
                <w:sz w:val="24"/>
                <w:szCs w:val="24"/>
              </w:rPr>
              <w:t>21</w:t>
            </w:r>
          </w:p>
        </w:tc>
      </w:tr>
      <w:tr w:rsidR="00716773" w:rsidRPr="00C03F4F" w:rsidTr="005E21A1">
        <w:trPr>
          <w:cantSplit/>
          <w:trHeight w:val="828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A47B2" w:rsidRPr="00C03F4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C03F4F">
              <w:rPr>
                <w:rFonts w:ascii="Arial" w:hAnsi="Arial" w:cs="Arial"/>
                <w:b/>
                <w:sz w:val="24"/>
                <w:szCs w:val="24"/>
              </w:rPr>
              <w:t>января  (</w:t>
            </w:r>
            <w:proofErr w:type="gramEnd"/>
            <w:r w:rsidR="001A47B2" w:rsidRPr="00C03F4F">
              <w:rPr>
                <w:rFonts w:ascii="Arial" w:hAnsi="Arial" w:cs="Arial"/>
                <w:b/>
                <w:sz w:val="24"/>
                <w:szCs w:val="24"/>
              </w:rPr>
              <w:t>пятница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788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A0A54" w:rsidRPr="00C03F4F" w:rsidRDefault="00AA0A54" w:rsidP="00AA0A5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>Консультация</w:t>
            </w:r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716773" w:rsidRPr="00C03F4F" w:rsidRDefault="00AA0A54" w:rsidP="001B2763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Васильева Е.В</w:t>
            </w:r>
            <w:r w:rsidRPr="00C03F4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. </w:t>
            </w:r>
            <w:r w:rsidR="0091679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1679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а</w:t>
            </w:r>
            <w:r w:rsidR="001B27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уд</w:t>
            </w:r>
            <w:proofErr w:type="spellEnd"/>
            <w:r w:rsidR="001B27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bookmarkStart w:id="0" w:name="_GoBack"/>
            <w:r w:rsidR="001B2763" w:rsidRPr="001B2763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37а</w:t>
            </w:r>
            <w:bookmarkEnd w:id="0"/>
          </w:p>
        </w:tc>
      </w:tr>
      <w:tr w:rsidR="00716773" w:rsidRPr="00C03F4F" w:rsidTr="005E21A1">
        <w:trPr>
          <w:cantSplit/>
          <w:trHeight w:val="875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E12EF" w:rsidRPr="00C03F4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C03F4F">
              <w:rPr>
                <w:rFonts w:ascii="Arial" w:hAnsi="Arial" w:cs="Arial"/>
                <w:b/>
                <w:sz w:val="24"/>
                <w:szCs w:val="24"/>
              </w:rPr>
              <w:t>января  (</w:t>
            </w:r>
            <w:proofErr w:type="gramEnd"/>
            <w:r w:rsidR="001A47B2" w:rsidRPr="00C03F4F">
              <w:rPr>
                <w:rFonts w:ascii="Arial" w:hAnsi="Arial" w:cs="Arial"/>
                <w:b/>
                <w:sz w:val="24"/>
                <w:szCs w:val="24"/>
              </w:rPr>
              <w:t>суббота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 xml:space="preserve">10.00 </w:t>
            </w:r>
          </w:p>
        </w:tc>
        <w:tc>
          <w:tcPr>
            <w:tcW w:w="788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A0A54" w:rsidRPr="00C03F4F" w:rsidRDefault="00AA0A54" w:rsidP="00AA0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Современные педагогические технологии </w:t>
            </w:r>
            <w:r w:rsidRPr="00C03F4F">
              <w:rPr>
                <w:rFonts w:ascii="Arial" w:hAnsi="Arial" w:cs="Arial"/>
                <w:sz w:val="24"/>
                <w:szCs w:val="24"/>
              </w:rPr>
              <w:t>(экзамен)</w:t>
            </w:r>
          </w:p>
          <w:p w:rsidR="00AA0A54" w:rsidRPr="00C03F4F" w:rsidRDefault="00AA0A54" w:rsidP="00AA0A5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 Васильева Е.В</w:t>
            </w:r>
            <w:r w:rsidRPr="0091679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</w:t>
            </w:r>
            <w:r w:rsidR="0091679F" w:rsidRPr="0091679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 37а</w:t>
            </w:r>
          </w:p>
          <w:p w:rsidR="00716773" w:rsidRPr="00C03F4F" w:rsidRDefault="00716773" w:rsidP="00AA0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773" w:rsidRPr="00C03F4F" w:rsidTr="005E21A1">
        <w:trPr>
          <w:cantSplit/>
          <w:trHeight w:val="828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0A54" w:rsidRPr="00C03F4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C03F4F">
              <w:rPr>
                <w:rFonts w:ascii="Arial" w:hAnsi="Arial" w:cs="Arial"/>
                <w:b/>
                <w:sz w:val="24"/>
                <w:szCs w:val="24"/>
              </w:rPr>
              <w:t>января  (</w:t>
            </w:r>
            <w:proofErr w:type="gramEnd"/>
            <w:r w:rsidR="00AA0A54" w:rsidRPr="00C03F4F">
              <w:rPr>
                <w:rFonts w:ascii="Arial" w:hAnsi="Arial" w:cs="Arial"/>
                <w:b/>
                <w:sz w:val="24"/>
                <w:szCs w:val="24"/>
              </w:rPr>
              <w:t>пятница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 xml:space="preserve">15.00 </w:t>
            </w:r>
          </w:p>
        </w:tc>
        <w:tc>
          <w:tcPr>
            <w:tcW w:w="788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>Консультация</w:t>
            </w: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i/>
                <w:sz w:val="24"/>
                <w:szCs w:val="24"/>
              </w:rPr>
              <w:t>Доц. Рудакова А.В.</w:t>
            </w:r>
            <w:r w:rsidR="0091679F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="0091679F" w:rsidRPr="0091679F">
              <w:rPr>
                <w:rFonts w:ascii="Arial" w:hAnsi="Arial" w:cs="Arial"/>
                <w:b/>
                <w:i/>
                <w:sz w:val="24"/>
                <w:szCs w:val="24"/>
              </w:rPr>
              <w:t>37а</w:t>
            </w:r>
          </w:p>
        </w:tc>
      </w:tr>
      <w:tr w:rsidR="00716773" w:rsidRPr="00C03F4F" w:rsidTr="005E21A1">
        <w:trPr>
          <w:cantSplit/>
          <w:trHeight w:val="901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 xml:space="preserve">1 февраля 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A0A54" w:rsidRPr="00C03F4F">
              <w:rPr>
                <w:rFonts w:ascii="Arial" w:hAnsi="Arial" w:cs="Arial"/>
                <w:b/>
                <w:sz w:val="24"/>
                <w:szCs w:val="24"/>
              </w:rPr>
              <w:t>суббота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788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 xml:space="preserve">Основы </w:t>
            </w:r>
            <w:proofErr w:type="gramStart"/>
            <w:r w:rsidRPr="00C03F4F">
              <w:rPr>
                <w:rFonts w:ascii="Arial" w:hAnsi="Arial" w:cs="Arial"/>
                <w:sz w:val="24"/>
                <w:szCs w:val="24"/>
              </w:rPr>
              <w:t>редактирования  (</w:t>
            </w:r>
            <w:proofErr w:type="gramEnd"/>
            <w:r w:rsidRPr="00C03F4F">
              <w:rPr>
                <w:rFonts w:ascii="Arial" w:hAnsi="Arial" w:cs="Arial"/>
                <w:sz w:val="24"/>
                <w:szCs w:val="24"/>
              </w:rPr>
              <w:t xml:space="preserve">экзамен) 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F4F">
              <w:rPr>
                <w:rFonts w:ascii="Arial" w:hAnsi="Arial" w:cs="Arial"/>
                <w:i/>
                <w:sz w:val="24"/>
                <w:szCs w:val="24"/>
              </w:rPr>
              <w:t>Доц. Рудакова А.В.</w:t>
            </w:r>
            <w:r w:rsidR="0091679F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="0091679F" w:rsidRPr="0091679F">
              <w:rPr>
                <w:rFonts w:ascii="Arial" w:hAnsi="Arial" w:cs="Arial"/>
                <w:b/>
                <w:i/>
                <w:sz w:val="24"/>
                <w:szCs w:val="24"/>
              </w:rPr>
              <w:t>37а</w:t>
            </w:r>
          </w:p>
        </w:tc>
      </w:tr>
      <w:tr w:rsidR="00716773" w:rsidRPr="00C03F4F" w:rsidTr="005E21A1">
        <w:trPr>
          <w:cantSplit/>
          <w:trHeight w:val="901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Зачеты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Теория и практика аргументации 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03F4F">
              <w:rPr>
                <w:rFonts w:ascii="Arial" w:hAnsi="Arial" w:cs="Arial"/>
                <w:i/>
                <w:color w:val="000000"/>
                <w:sz w:val="24"/>
                <w:szCs w:val="24"/>
              </w:rPr>
              <w:t>Проф</w:t>
            </w:r>
            <w:r w:rsidRPr="00C03F4F">
              <w:rPr>
                <w:rFonts w:ascii="Arial" w:hAnsi="Arial" w:cs="Arial"/>
                <w:i/>
                <w:sz w:val="24"/>
                <w:szCs w:val="24"/>
              </w:rPr>
              <w:t>. Арапов А.В.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24"/>
              </w:rPr>
              <w:t>Разнообразие культур в процессе межкультурного взаимодействия</w:t>
            </w:r>
            <w:r w:rsidRPr="00C03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r w:rsidR="00AA0A54" w:rsidRPr="00C03F4F">
              <w:rPr>
                <w:rFonts w:ascii="Arial" w:hAnsi="Arial" w:cs="Arial"/>
                <w:i/>
                <w:sz w:val="24"/>
                <w:szCs w:val="24"/>
              </w:rPr>
              <w:t>Розенфельд М.Я.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24"/>
              </w:rPr>
              <w:t xml:space="preserve">Эффективная коммуникация в профессиональной деятельности </w:t>
            </w: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C03F4F">
              <w:rPr>
                <w:rFonts w:ascii="Arial" w:hAnsi="Arial" w:cs="Arial"/>
                <w:i/>
                <w:sz w:val="24"/>
                <w:szCs w:val="24"/>
              </w:rPr>
              <w:t>Саломатина</w:t>
            </w:r>
            <w:proofErr w:type="spellEnd"/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 М.С.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 xml:space="preserve">Порождение и восприятие текста 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Доц. </w:t>
            </w:r>
            <w:proofErr w:type="spellStart"/>
            <w:r w:rsidRPr="00C03F4F">
              <w:rPr>
                <w:rFonts w:ascii="Arial" w:hAnsi="Arial" w:cs="Arial"/>
                <w:i/>
                <w:sz w:val="24"/>
                <w:szCs w:val="24"/>
              </w:rPr>
              <w:t>Козельская</w:t>
            </w:r>
            <w:proofErr w:type="spellEnd"/>
            <w:r w:rsidRPr="00C03F4F">
              <w:rPr>
                <w:rFonts w:ascii="Arial" w:hAnsi="Arial" w:cs="Arial"/>
                <w:i/>
                <w:sz w:val="24"/>
                <w:szCs w:val="24"/>
              </w:rPr>
              <w:t xml:space="preserve"> Н.А.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F4F">
              <w:rPr>
                <w:rFonts w:ascii="Arial" w:hAnsi="Arial" w:cs="Arial"/>
                <w:color w:val="000000"/>
                <w:sz w:val="24"/>
                <w:szCs w:val="24"/>
              </w:rPr>
              <w:t>Духовные проблемы русской литературы в школьном и вузовском изучении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3F4F">
              <w:rPr>
                <w:rFonts w:ascii="Arial" w:hAnsi="Arial" w:cs="Arial"/>
                <w:i/>
                <w:sz w:val="24"/>
                <w:szCs w:val="24"/>
              </w:rPr>
              <w:t>Проф. Бердникова О.А.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>Социальная мифология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>Доц. Недосейкин М.Н.</w:t>
            </w:r>
          </w:p>
          <w:p w:rsidR="00AA0A54" w:rsidRPr="00C03F4F" w:rsidRDefault="00AA0A54" w:rsidP="005E2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>Смысловая организация художественного текста</w:t>
            </w:r>
          </w:p>
          <w:p w:rsidR="00716773" w:rsidRPr="00C03F4F" w:rsidRDefault="00AA0A54" w:rsidP="005E2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>Доц. Голицына Т.А.</w:t>
            </w:r>
          </w:p>
          <w:p w:rsidR="00AA0A54" w:rsidRPr="00C03F4F" w:rsidRDefault="00AA0A54" w:rsidP="005E2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>Русская литература в семиотическом аспекте</w:t>
            </w:r>
          </w:p>
          <w:p w:rsidR="00AA0A54" w:rsidRPr="00C03F4F" w:rsidRDefault="00AA0A54" w:rsidP="005E2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>Проф. Фаустов А.А.</w:t>
            </w:r>
          </w:p>
        </w:tc>
      </w:tr>
      <w:tr w:rsidR="00716773" w:rsidRPr="00C916A9" w:rsidTr="00A01EBB">
        <w:trPr>
          <w:cantSplit/>
          <w:trHeight w:val="970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Зачеты</w:t>
            </w:r>
          </w:p>
          <w:p w:rsidR="00716773" w:rsidRPr="00C03F4F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F4F">
              <w:rPr>
                <w:rFonts w:ascii="Arial" w:hAnsi="Arial" w:cs="Arial"/>
                <w:b/>
                <w:sz w:val="24"/>
                <w:szCs w:val="24"/>
              </w:rPr>
              <w:t>Практики</w:t>
            </w:r>
          </w:p>
        </w:tc>
        <w:tc>
          <w:tcPr>
            <w:tcW w:w="788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16773" w:rsidRPr="00C916A9" w:rsidRDefault="00716773" w:rsidP="005E21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F4F">
              <w:rPr>
                <w:rFonts w:ascii="Arial" w:hAnsi="Arial" w:cs="Arial"/>
                <w:sz w:val="24"/>
                <w:szCs w:val="24"/>
              </w:rPr>
              <w:t xml:space="preserve">Производственная практика, научно-исследовательская работа (зачет) </w:t>
            </w:r>
            <w:r w:rsidRPr="00C03F4F">
              <w:rPr>
                <w:rFonts w:ascii="Arial" w:hAnsi="Arial" w:cs="Arial"/>
                <w:b/>
                <w:sz w:val="24"/>
                <w:szCs w:val="24"/>
              </w:rPr>
              <w:t>Весь 3 семестр</w:t>
            </w:r>
          </w:p>
        </w:tc>
      </w:tr>
      <w:tr w:rsidR="00716773" w:rsidRPr="00056031" w:rsidTr="005E21A1">
        <w:trPr>
          <w:cantSplit/>
          <w:trHeight w:val="323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773" w:rsidRPr="00C916A9" w:rsidRDefault="00716773" w:rsidP="005E2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6773" w:rsidRPr="00056031" w:rsidRDefault="00716773" w:rsidP="005E21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16773" w:rsidRDefault="00716773" w:rsidP="00716773"/>
    <w:p w:rsidR="00716773" w:rsidRDefault="00716773" w:rsidP="00716773"/>
    <w:p w:rsidR="001C673F" w:rsidRDefault="001C673F"/>
    <w:sectPr w:rsidR="001C673F" w:rsidSect="005D6ACF">
      <w:pgSz w:w="11906" w:h="16838"/>
      <w:pgMar w:top="567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73"/>
    <w:rsid w:val="001A47B2"/>
    <w:rsid w:val="001B2763"/>
    <w:rsid w:val="001C673F"/>
    <w:rsid w:val="0032398A"/>
    <w:rsid w:val="00631A5B"/>
    <w:rsid w:val="00661C26"/>
    <w:rsid w:val="00716773"/>
    <w:rsid w:val="00716C63"/>
    <w:rsid w:val="0091679F"/>
    <w:rsid w:val="00925F34"/>
    <w:rsid w:val="00A01EBB"/>
    <w:rsid w:val="00AA0A54"/>
    <w:rsid w:val="00C03F4F"/>
    <w:rsid w:val="00C4583B"/>
    <w:rsid w:val="00C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64578-AA5D-E845-97C7-A55BA181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Назаренко Светлана Александровна</cp:lastModifiedBy>
  <cp:revision>6</cp:revision>
  <dcterms:created xsi:type="dcterms:W3CDTF">2024-12-11T11:05:00Z</dcterms:created>
  <dcterms:modified xsi:type="dcterms:W3CDTF">2024-12-16T10:39:00Z</dcterms:modified>
</cp:coreProperties>
</file>