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31" w:rsidRPr="00F41FE8" w:rsidRDefault="00280C31" w:rsidP="00280C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1FE8">
        <w:rPr>
          <w:rFonts w:ascii="Times New Roman" w:hAnsi="Times New Roman" w:cs="Times New Roman"/>
          <w:b/>
          <w:sz w:val="28"/>
          <w:szCs w:val="28"/>
        </w:rPr>
        <w:t>Утверждаю _</w:t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  <w:t>________________зам. декана по учебной работе А.В</w:t>
      </w:r>
      <w:r w:rsidR="008967B9" w:rsidRPr="00F41FE8">
        <w:rPr>
          <w:rFonts w:ascii="Times New Roman" w:hAnsi="Times New Roman" w:cs="Times New Roman"/>
          <w:b/>
          <w:sz w:val="28"/>
          <w:szCs w:val="28"/>
        </w:rPr>
        <w:t>.</w:t>
      </w:r>
      <w:r w:rsidRPr="00F41FE8">
        <w:rPr>
          <w:rFonts w:ascii="Times New Roman" w:hAnsi="Times New Roman" w:cs="Times New Roman"/>
          <w:b/>
          <w:sz w:val="28"/>
          <w:szCs w:val="28"/>
        </w:rPr>
        <w:t xml:space="preserve"> Фролова</w:t>
      </w:r>
    </w:p>
    <w:p w:rsidR="00503EE5" w:rsidRPr="00F41FE8" w:rsidRDefault="004518D8" w:rsidP="00451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FE8">
        <w:rPr>
          <w:rFonts w:ascii="Times New Roman" w:hAnsi="Times New Roman" w:cs="Times New Roman"/>
          <w:b/>
          <w:sz w:val="32"/>
          <w:szCs w:val="32"/>
        </w:rPr>
        <w:t>График пересдач</w:t>
      </w:r>
      <w:r w:rsidR="000777DB" w:rsidRPr="00F41FE8">
        <w:rPr>
          <w:rFonts w:ascii="Times New Roman" w:hAnsi="Times New Roman" w:cs="Times New Roman"/>
          <w:b/>
          <w:sz w:val="32"/>
          <w:szCs w:val="32"/>
        </w:rPr>
        <w:t xml:space="preserve"> по итогам зимней сессии 202</w:t>
      </w:r>
      <w:r w:rsidR="00EE6E6A" w:rsidRPr="00F41FE8">
        <w:rPr>
          <w:rFonts w:ascii="Times New Roman" w:hAnsi="Times New Roman" w:cs="Times New Roman"/>
          <w:b/>
          <w:sz w:val="32"/>
          <w:szCs w:val="32"/>
        </w:rPr>
        <w:t>4</w:t>
      </w:r>
      <w:r w:rsidR="000777DB" w:rsidRPr="00F41FE8">
        <w:rPr>
          <w:rFonts w:ascii="Times New Roman" w:hAnsi="Times New Roman" w:cs="Times New Roman"/>
          <w:b/>
          <w:sz w:val="32"/>
          <w:szCs w:val="32"/>
        </w:rPr>
        <w:t>/202</w:t>
      </w:r>
      <w:r w:rsidR="00EE6E6A" w:rsidRPr="00F41FE8">
        <w:rPr>
          <w:rFonts w:ascii="Times New Roman" w:hAnsi="Times New Roman" w:cs="Times New Roman"/>
          <w:b/>
          <w:sz w:val="32"/>
          <w:szCs w:val="32"/>
        </w:rPr>
        <w:t>5</w:t>
      </w:r>
      <w:r w:rsidR="000777DB" w:rsidRPr="00F41FE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777DB" w:rsidRPr="00F41FE8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="000777DB" w:rsidRPr="00F41FE8">
        <w:rPr>
          <w:rFonts w:ascii="Times New Roman" w:hAnsi="Times New Roman" w:cs="Times New Roman"/>
          <w:b/>
          <w:sz w:val="32"/>
          <w:szCs w:val="32"/>
        </w:rPr>
        <w:t>.</w:t>
      </w:r>
    </w:p>
    <w:p w:rsidR="00EE6E6A" w:rsidRPr="00F41FE8" w:rsidRDefault="00EE6E6A" w:rsidP="00451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FE8">
        <w:rPr>
          <w:rFonts w:ascii="Times New Roman" w:hAnsi="Times New Roman" w:cs="Times New Roman"/>
          <w:b/>
          <w:sz w:val="32"/>
          <w:szCs w:val="32"/>
        </w:rPr>
        <w:t>Направление 45.03.01 Филология</w:t>
      </w:r>
      <w:r w:rsidR="00707ECA">
        <w:rPr>
          <w:rFonts w:ascii="Times New Roman" w:hAnsi="Times New Roman" w:cs="Times New Roman"/>
          <w:b/>
          <w:sz w:val="32"/>
          <w:szCs w:val="32"/>
        </w:rPr>
        <w:t>, 4 курс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3110"/>
        <w:gridCol w:w="3956"/>
        <w:gridCol w:w="991"/>
        <w:gridCol w:w="2404"/>
        <w:gridCol w:w="992"/>
        <w:gridCol w:w="2968"/>
        <w:gridCol w:w="889"/>
      </w:tblGrid>
      <w:tr w:rsidR="00EE6E6A" w:rsidRPr="00F41FE8" w:rsidTr="00280C31">
        <w:tc>
          <w:tcPr>
            <w:tcW w:w="3120" w:type="dxa"/>
          </w:tcPr>
          <w:p w:rsidR="00EE6E6A" w:rsidRPr="00F41FE8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FE8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3969" w:type="dxa"/>
          </w:tcPr>
          <w:p w:rsidR="00EE6E6A" w:rsidRPr="00F41FE8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FE8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992" w:type="dxa"/>
          </w:tcPr>
          <w:p w:rsidR="00EE6E6A" w:rsidRPr="00F41FE8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FE8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2410" w:type="dxa"/>
          </w:tcPr>
          <w:p w:rsidR="00280C31" w:rsidRPr="00F41FE8" w:rsidRDefault="00EE6E6A" w:rsidP="000E7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FE8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1 пересдачи</w:t>
            </w:r>
          </w:p>
        </w:tc>
        <w:tc>
          <w:tcPr>
            <w:tcW w:w="992" w:type="dxa"/>
          </w:tcPr>
          <w:p w:rsidR="00EE6E6A" w:rsidRPr="00F41FE8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FE8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  <w:tc>
          <w:tcPr>
            <w:tcW w:w="2977" w:type="dxa"/>
          </w:tcPr>
          <w:p w:rsidR="00280C31" w:rsidRPr="00F41FE8" w:rsidRDefault="00EE6E6A" w:rsidP="000E7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FE8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2 пересдачи (с комиссией)</w:t>
            </w:r>
          </w:p>
        </w:tc>
        <w:tc>
          <w:tcPr>
            <w:tcW w:w="850" w:type="dxa"/>
          </w:tcPr>
          <w:p w:rsidR="00EE6E6A" w:rsidRPr="00F41FE8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FE8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</w:tr>
      <w:tr w:rsidR="000E79F7" w:rsidRPr="00F41FE8" w:rsidTr="00280C31">
        <w:tc>
          <w:tcPr>
            <w:tcW w:w="3120" w:type="dxa"/>
          </w:tcPr>
          <w:p w:rsidR="000E79F7" w:rsidRPr="00F41FE8" w:rsidRDefault="004A4FC0" w:rsidP="000E79F7">
            <w:pPr>
              <w:widowControl w:val="0"/>
              <w:jc w:val="both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Проф. А.А. Припадчев</w:t>
            </w:r>
          </w:p>
        </w:tc>
        <w:tc>
          <w:tcPr>
            <w:tcW w:w="3969" w:type="dxa"/>
          </w:tcPr>
          <w:p w:rsidR="000E79F7" w:rsidRPr="00F41FE8" w:rsidRDefault="000E79F7" w:rsidP="000E79F7">
            <w:pPr>
              <w:widowControl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F41FE8">
              <w:rPr>
                <w:rFonts w:ascii="Arial" w:eastAsia="Calibri" w:hAnsi="Arial" w:cs="Arial"/>
                <w:color w:val="000000"/>
              </w:rPr>
              <w:t>История русского языка</w:t>
            </w:r>
          </w:p>
          <w:p w:rsidR="000E79F7" w:rsidRPr="00F41FE8" w:rsidRDefault="000E79F7" w:rsidP="000E79F7">
            <w:pPr>
              <w:widowControl w:val="0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</w:tcPr>
          <w:p w:rsidR="000E79F7" w:rsidRPr="00F41FE8" w:rsidRDefault="000E79F7" w:rsidP="000E79F7">
            <w:pPr>
              <w:widowControl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F41FE8">
              <w:rPr>
                <w:rFonts w:ascii="Arial" w:eastAsia="Calibri" w:hAnsi="Arial" w:cs="Arial"/>
                <w:color w:val="000000"/>
              </w:rPr>
              <w:t>4</w:t>
            </w:r>
          </w:p>
        </w:tc>
        <w:tc>
          <w:tcPr>
            <w:tcW w:w="2410" w:type="dxa"/>
          </w:tcPr>
          <w:p w:rsidR="000E79F7" w:rsidRPr="00F41FE8" w:rsidRDefault="00245BB2" w:rsidP="00245BB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15.02, 15:00</w:t>
            </w:r>
          </w:p>
        </w:tc>
        <w:tc>
          <w:tcPr>
            <w:tcW w:w="992" w:type="dxa"/>
          </w:tcPr>
          <w:p w:rsidR="000E79F7" w:rsidRPr="00F41FE8" w:rsidRDefault="000E79F7" w:rsidP="008967B9">
            <w:pPr>
              <w:widowControl w:val="0"/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</w:t>
            </w:r>
            <w:r w:rsidR="008967B9" w:rsidRPr="00F41FE8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</w:tcPr>
          <w:p w:rsidR="000E79F7" w:rsidRPr="00F41FE8" w:rsidRDefault="00245BB2" w:rsidP="007F766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25.02, 15:10</w:t>
            </w:r>
          </w:p>
        </w:tc>
        <w:tc>
          <w:tcPr>
            <w:tcW w:w="850" w:type="dxa"/>
          </w:tcPr>
          <w:p w:rsidR="000E79F7" w:rsidRPr="00F41FE8" w:rsidRDefault="000E79F7" w:rsidP="008967B9">
            <w:pPr>
              <w:widowControl w:val="0"/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</w:t>
            </w:r>
            <w:r w:rsidR="008967B9" w:rsidRPr="00F41FE8">
              <w:rPr>
                <w:rFonts w:ascii="Arial" w:hAnsi="Arial" w:cs="Arial"/>
              </w:rPr>
              <w:t>6</w:t>
            </w:r>
          </w:p>
        </w:tc>
      </w:tr>
      <w:tr w:rsidR="000E79F7" w:rsidRPr="00F41FE8" w:rsidTr="00280C31">
        <w:tc>
          <w:tcPr>
            <w:tcW w:w="3120" w:type="dxa"/>
          </w:tcPr>
          <w:p w:rsidR="000E79F7" w:rsidRPr="00F41FE8" w:rsidRDefault="000E79F7" w:rsidP="000E79F7">
            <w:pPr>
              <w:widowControl w:val="0"/>
              <w:jc w:val="both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Доц. Н.А. Козельская</w:t>
            </w:r>
          </w:p>
        </w:tc>
        <w:tc>
          <w:tcPr>
            <w:tcW w:w="3969" w:type="dxa"/>
          </w:tcPr>
          <w:p w:rsidR="000E79F7" w:rsidRPr="00F41FE8" w:rsidRDefault="000E79F7" w:rsidP="000E79F7">
            <w:pPr>
              <w:widowControl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F41FE8">
              <w:rPr>
                <w:rFonts w:ascii="Arial" w:eastAsia="Calibri" w:hAnsi="Arial" w:cs="Arial"/>
                <w:color w:val="000000"/>
              </w:rPr>
              <w:t>Общее языкознание</w:t>
            </w:r>
          </w:p>
          <w:p w:rsidR="000E79F7" w:rsidRPr="00F41FE8" w:rsidRDefault="000E79F7" w:rsidP="000E79F7">
            <w:pPr>
              <w:widowControl w:val="0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</w:tcPr>
          <w:p w:rsidR="000E79F7" w:rsidRPr="00F41FE8" w:rsidRDefault="000E79F7" w:rsidP="000E79F7">
            <w:pPr>
              <w:widowControl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F41FE8">
              <w:rPr>
                <w:rFonts w:ascii="Arial" w:eastAsia="Calibri" w:hAnsi="Arial" w:cs="Arial"/>
                <w:color w:val="000000"/>
              </w:rPr>
              <w:t>4</w:t>
            </w:r>
          </w:p>
        </w:tc>
        <w:tc>
          <w:tcPr>
            <w:tcW w:w="2410" w:type="dxa"/>
          </w:tcPr>
          <w:p w:rsidR="000E79F7" w:rsidRPr="00F41FE8" w:rsidRDefault="00117536" w:rsidP="00117536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F41FE8">
              <w:rPr>
                <w:rFonts w:ascii="Arial" w:hAnsi="Arial" w:cs="Arial"/>
              </w:rPr>
              <w:t>18.02, 15:10</w:t>
            </w:r>
          </w:p>
        </w:tc>
        <w:tc>
          <w:tcPr>
            <w:tcW w:w="992" w:type="dxa"/>
          </w:tcPr>
          <w:p w:rsidR="000E79F7" w:rsidRPr="00F41FE8" w:rsidRDefault="000E79F7" w:rsidP="000E79F7">
            <w:pPr>
              <w:widowControl w:val="0"/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32а</w:t>
            </w:r>
          </w:p>
        </w:tc>
        <w:tc>
          <w:tcPr>
            <w:tcW w:w="2977" w:type="dxa"/>
          </w:tcPr>
          <w:p w:rsidR="000E79F7" w:rsidRPr="00F41FE8" w:rsidRDefault="00117536" w:rsidP="00117536">
            <w:pPr>
              <w:widowControl w:val="0"/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04.03, 15:10</w:t>
            </w:r>
          </w:p>
        </w:tc>
        <w:tc>
          <w:tcPr>
            <w:tcW w:w="850" w:type="dxa"/>
          </w:tcPr>
          <w:p w:rsidR="000E79F7" w:rsidRPr="00F41FE8" w:rsidRDefault="000E79F7" w:rsidP="000E79F7">
            <w:pPr>
              <w:widowControl w:val="0"/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32а</w:t>
            </w:r>
          </w:p>
        </w:tc>
      </w:tr>
      <w:tr w:rsidR="000E79F7" w:rsidRPr="00F41FE8" w:rsidTr="00280C31">
        <w:tc>
          <w:tcPr>
            <w:tcW w:w="3120" w:type="dxa"/>
          </w:tcPr>
          <w:p w:rsidR="000E79F7" w:rsidRPr="00F41FE8" w:rsidRDefault="000E79F7" w:rsidP="000E79F7">
            <w:pPr>
              <w:widowControl w:val="0"/>
              <w:jc w:val="both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Доц. А.В. Фролова</w:t>
            </w:r>
          </w:p>
        </w:tc>
        <w:tc>
          <w:tcPr>
            <w:tcW w:w="3969" w:type="dxa"/>
          </w:tcPr>
          <w:p w:rsidR="000E79F7" w:rsidRPr="00F41FE8" w:rsidRDefault="000E79F7" w:rsidP="000E79F7">
            <w:pPr>
              <w:widowControl w:val="0"/>
              <w:jc w:val="both"/>
              <w:rPr>
                <w:rFonts w:ascii="Arial" w:eastAsia="Calibri" w:hAnsi="Arial" w:cs="Arial"/>
              </w:rPr>
            </w:pPr>
            <w:r w:rsidRPr="00F41FE8">
              <w:rPr>
                <w:rFonts w:ascii="Arial" w:hAnsi="Arial" w:cs="Arial"/>
              </w:rPr>
              <w:t>История русской литературы ХХ века</w:t>
            </w:r>
          </w:p>
        </w:tc>
        <w:tc>
          <w:tcPr>
            <w:tcW w:w="992" w:type="dxa"/>
          </w:tcPr>
          <w:p w:rsidR="000E79F7" w:rsidRPr="00F41FE8" w:rsidRDefault="000E79F7" w:rsidP="000E79F7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F41FE8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410" w:type="dxa"/>
          </w:tcPr>
          <w:p w:rsidR="000E79F7" w:rsidRPr="00F41FE8" w:rsidRDefault="008967B9" w:rsidP="008967B9">
            <w:pPr>
              <w:widowControl w:val="0"/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12.02, 15:10</w:t>
            </w:r>
          </w:p>
        </w:tc>
        <w:tc>
          <w:tcPr>
            <w:tcW w:w="992" w:type="dxa"/>
          </w:tcPr>
          <w:p w:rsidR="000E79F7" w:rsidRPr="00F41FE8" w:rsidRDefault="000E79F7" w:rsidP="000E79F7">
            <w:pPr>
              <w:widowControl w:val="0"/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35</w:t>
            </w:r>
          </w:p>
        </w:tc>
        <w:tc>
          <w:tcPr>
            <w:tcW w:w="2977" w:type="dxa"/>
          </w:tcPr>
          <w:p w:rsidR="000E79F7" w:rsidRPr="00F41FE8" w:rsidRDefault="008967B9" w:rsidP="009D6D41">
            <w:pPr>
              <w:widowControl w:val="0"/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0</w:t>
            </w:r>
            <w:r w:rsidR="009D6D41">
              <w:rPr>
                <w:rFonts w:ascii="Arial" w:hAnsi="Arial" w:cs="Arial"/>
              </w:rPr>
              <w:t>6</w:t>
            </w:r>
            <w:r w:rsidRPr="00F41FE8">
              <w:rPr>
                <w:rFonts w:ascii="Arial" w:hAnsi="Arial" w:cs="Arial"/>
              </w:rPr>
              <w:t>.03, 15:10</w:t>
            </w:r>
          </w:p>
        </w:tc>
        <w:tc>
          <w:tcPr>
            <w:tcW w:w="850" w:type="dxa"/>
          </w:tcPr>
          <w:p w:rsidR="000E79F7" w:rsidRPr="00F41FE8" w:rsidRDefault="000E79F7" w:rsidP="000E79F7">
            <w:pPr>
              <w:widowControl w:val="0"/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35</w:t>
            </w:r>
          </w:p>
        </w:tc>
      </w:tr>
      <w:tr w:rsidR="000E79F7" w:rsidRPr="00F41FE8" w:rsidTr="00280C31">
        <w:tc>
          <w:tcPr>
            <w:tcW w:w="3120" w:type="dxa"/>
          </w:tcPr>
          <w:p w:rsidR="000E79F7" w:rsidRPr="00F41FE8" w:rsidRDefault="000E79F7" w:rsidP="000E79F7">
            <w:pPr>
              <w:widowControl w:val="0"/>
              <w:jc w:val="both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Проф. О.А. Бердникова</w:t>
            </w:r>
          </w:p>
        </w:tc>
        <w:tc>
          <w:tcPr>
            <w:tcW w:w="3969" w:type="dxa"/>
          </w:tcPr>
          <w:p w:rsidR="000E79F7" w:rsidRPr="00F41FE8" w:rsidRDefault="000E79F7" w:rsidP="000E79F7">
            <w:pPr>
              <w:widowControl w:val="0"/>
              <w:jc w:val="both"/>
              <w:rPr>
                <w:rFonts w:ascii="Arial" w:eastAsia="Calibri" w:hAnsi="Arial" w:cs="Arial"/>
              </w:rPr>
            </w:pPr>
            <w:r w:rsidRPr="00F41FE8">
              <w:rPr>
                <w:rFonts w:ascii="Arial" w:eastAsia="Calibri" w:hAnsi="Arial" w:cs="Arial"/>
              </w:rPr>
              <w:t>Литература и культура русского Зарубежья</w:t>
            </w:r>
          </w:p>
        </w:tc>
        <w:tc>
          <w:tcPr>
            <w:tcW w:w="992" w:type="dxa"/>
          </w:tcPr>
          <w:p w:rsidR="000E79F7" w:rsidRPr="00F41FE8" w:rsidRDefault="000E79F7" w:rsidP="000E79F7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F41FE8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410" w:type="dxa"/>
          </w:tcPr>
          <w:p w:rsidR="000E79F7" w:rsidRPr="00F41FE8" w:rsidRDefault="0038619F" w:rsidP="0011753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11.02, 15:</w:t>
            </w:r>
            <w:r w:rsidR="00117536" w:rsidRPr="00F41FE8">
              <w:rPr>
                <w:rFonts w:ascii="Arial" w:eastAsia="Arial" w:hAnsi="Arial" w:cs="Arial"/>
              </w:rPr>
              <w:t>10</w:t>
            </w:r>
          </w:p>
        </w:tc>
        <w:tc>
          <w:tcPr>
            <w:tcW w:w="992" w:type="dxa"/>
          </w:tcPr>
          <w:p w:rsidR="000E79F7" w:rsidRPr="00F41FE8" w:rsidRDefault="000E79F7" w:rsidP="000E79F7">
            <w:pPr>
              <w:widowControl w:val="0"/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35</w:t>
            </w:r>
          </w:p>
        </w:tc>
        <w:tc>
          <w:tcPr>
            <w:tcW w:w="2977" w:type="dxa"/>
          </w:tcPr>
          <w:p w:rsidR="000E79F7" w:rsidRPr="00F41FE8" w:rsidRDefault="00117536" w:rsidP="0038619F">
            <w:pPr>
              <w:widowControl w:val="0"/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eastAsia="Arial" w:hAnsi="Arial" w:cs="Arial"/>
              </w:rPr>
              <w:t>05.03, 15</w:t>
            </w:r>
            <w:r w:rsidR="0038619F">
              <w:rPr>
                <w:rFonts w:ascii="Arial" w:eastAsia="Arial" w:hAnsi="Arial" w:cs="Arial"/>
              </w:rPr>
              <w:t>:</w:t>
            </w:r>
            <w:r w:rsidRPr="00F41FE8">
              <w:rPr>
                <w:rFonts w:ascii="Arial" w:eastAsia="Arial" w:hAnsi="Arial" w:cs="Arial"/>
              </w:rPr>
              <w:t>10</w:t>
            </w:r>
          </w:p>
        </w:tc>
        <w:tc>
          <w:tcPr>
            <w:tcW w:w="850" w:type="dxa"/>
          </w:tcPr>
          <w:p w:rsidR="000E79F7" w:rsidRPr="00F41FE8" w:rsidRDefault="000E79F7" w:rsidP="000E79F7">
            <w:pPr>
              <w:widowControl w:val="0"/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35</w:t>
            </w:r>
          </w:p>
        </w:tc>
      </w:tr>
      <w:tr w:rsidR="000E79F7" w:rsidRPr="00F41FE8" w:rsidTr="00280C31">
        <w:tc>
          <w:tcPr>
            <w:tcW w:w="3120" w:type="dxa"/>
          </w:tcPr>
          <w:p w:rsidR="000E79F7" w:rsidRPr="00F41FE8" w:rsidRDefault="000E79F7" w:rsidP="000E79F7">
            <w:pPr>
              <w:widowControl w:val="0"/>
              <w:jc w:val="both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Доц. М.В. Панова</w:t>
            </w:r>
          </w:p>
        </w:tc>
        <w:tc>
          <w:tcPr>
            <w:tcW w:w="3969" w:type="dxa"/>
          </w:tcPr>
          <w:p w:rsidR="000E79F7" w:rsidRPr="00F41FE8" w:rsidRDefault="000E79F7" w:rsidP="000E79F7">
            <w:pPr>
              <w:widowControl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F41FE8">
              <w:rPr>
                <w:rFonts w:ascii="Arial" w:eastAsia="Calibri" w:hAnsi="Arial" w:cs="Arial"/>
                <w:color w:val="000000"/>
              </w:rPr>
              <w:t>Историческое комментирование на уроках русского языка</w:t>
            </w:r>
          </w:p>
        </w:tc>
        <w:tc>
          <w:tcPr>
            <w:tcW w:w="992" w:type="dxa"/>
          </w:tcPr>
          <w:p w:rsidR="000E79F7" w:rsidRPr="00F41FE8" w:rsidRDefault="000E79F7" w:rsidP="000E79F7">
            <w:pPr>
              <w:widowControl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F41FE8">
              <w:rPr>
                <w:rFonts w:ascii="Arial" w:eastAsia="Calibri" w:hAnsi="Arial" w:cs="Arial"/>
                <w:color w:val="000000"/>
              </w:rPr>
              <w:t>4</w:t>
            </w:r>
          </w:p>
        </w:tc>
        <w:tc>
          <w:tcPr>
            <w:tcW w:w="2410" w:type="dxa"/>
          </w:tcPr>
          <w:p w:rsidR="000E79F7" w:rsidRPr="00F41FE8" w:rsidRDefault="007F766F" w:rsidP="00117536">
            <w:pPr>
              <w:widowControl w:val="0"/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20.02, 15:10</w:t>
            </w:r>
          </w:p>
        </w:tc>
        <w:tc>
          <w:tcPr>
            <w:tcW w:w="992" w:type="dxa"/>
          </w:tcPr>
          <w:p w:rsidR="000E79F7" w:rsidRPr="00F41FE8" w:rsidRDefault="000E79F7" w:rsidP="008967B9">
            <w:pPr>
              <w:widowControl w:val="0"/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</w:t>
            </w:r>
            <w:r w:rsidR="008967B9" w:rsidRPr="00F41FE8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</w:tcPr>
          <w:p w:rsidR="000E79F7" w:rsidRPr="00F41FE8" w:rsidRDefault="007F766F" w:rsidP="00117536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F41FE8">
              <w:rPr>
                <w:rFonts w:ascii="Arial" w:hAnsi="Arial" w:cs="Arial"/>
              </w:rPr>
              <w:t>05.03, 15:10</w:t>
            </w:r>
          </w:p>
        </w:tc>
        <w:tc>
          <w:tcPr>
            <w:tcW w:w="850" w:type="dxa"/>
          </w:tcPr>
          <w:p w:rsidR="000E79F7" w:rsidRPr="00F41FE8" w:rsidRDefault="000E79F7" w:rsidP="008967B9">
            <w:pPr>
              <w:widowControl w:val="0"/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</w:t>
            </w:r>
            <w:r w:rsidR="008967B9" w:rsidRPr="00F41FE8">
              <w:rPr>
                <w:rFonts w:ascii="Arial" w:hAnsi="Arial" w:cs="Arial"/>
              </w:rPr>
              <w:t>6</w:t>
            </w:r>
          </w:p>
        </w:tc>
      </w:tr>
      <w:tr w:rsidR="000E79F7" w:rsidRPr="00F41FE8" w:rsidTr="00280C31">
        <w:tc>
          <w:tcPr>
            <w:tcW w:w="3120" w:type="dxa"/>
          </w:tcPr>
          <w:p w:rsidR="000E79F7" w:rsidRPr="00F41FE8" w:rsidRDefault="000E79F7" w:rsidP="000E79F7">
            <w:pPr>
              <w:jc w:val="both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Ст. преп. Е.С. Стрельникова</w:t>
            </w:r>
          </w:p>
        </w:tc>
        <w:tc>
          <w:tcPr>
            <w:tcW w:w="3969" w:type="dxa"/>
          </w:tcPr>
          <w:p w:rsidR="000E79F7" w:rsidRPr="00F41FE8" w:rsidRDefault="000E79F7" w:rsidP="000E79F7">
            <w:pPr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Создание текстов разных жанров</w:t>
            </w:r>
          </w:p>
          <w:p w:rsidR="000E79F7" w:rsidRPr="00F41FE8" w:rsidRDefault="000E79F7" w:rsidP="000E79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E79F7" w:rsidRPr="00F41FE8" w:rsidRDefault="000E79F7" w:rsidP="000E79F7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:rsidR="000E79F7" w:rsidRPr="00177F9B" w:rsidRDefault="00117536" w:rsidP="000A281E">
            <w:pPr>
              <w:jc w:val="center"/>
              <w:rPr>
                <w:rFonts w:ascii="Arial" w:hAnsi="Arial" w:cs="Arial"/>
              </w:rPr>
            </w:pPr>
            <w:r w:rsidRPr="00177F9B">
              <w:rPr>
                <w:rFonts w:ascii="Arial" w:eastAsia="Arial" w:hAnsi="Arial" w:cs="Arial"/>
              </w:rPr>
              <w:t>1</w:t>
            </w:r>
            <w:r w:rsidR="00177F9B" w:rsidRPr="00177F9B">
              <w:rPr>
                <w:rFonts w:ascii="Arial" w:eastAsia="Arial" w:hAnsi="Arial" w:cs="Arial"/>
              </w:rPr>
              <w:t>3</w:t>
            </w:r>
            <w:r w:rsidRPr="00177F9B">
              <w:rPr>
                <w:rFonts w:ascii="Arial" w:eastAsia="Arial" w:hAnsi="Arial" w:cs="Arial"/>
              </w:rPr>
              <w:t>.02, 1</w:t>
            </w:r>
            <w:r w:rsidR="000A281E">
              <w:rPr>
                <w:rFonts w:ascii="Arial" w:eastAsia="Arial" w:hAnsi="Arial" w:cs="Arial"/>
              </w:rPr>
              <w:t>5</w:t>
            </w:r>
            <w:r w:rsidRPr="00177F9B">
              <w:rPr>
                <w:rFonts w:ascii="Arial" w:eastAsia="Arial" w:hAnsi="Arial" w:cs="Arial"/>
              </w:rPr>
              <w:t>:</w:t>
            </w:r>
            <w:r w:rsidR="000A281E">
              <w:rPr>
                <w:rFonts w:ascii="Arial" w:eastAsia="Arial" w:hAnsi="Arial" w:cs="Arial"/>
              </w:rPr>
              <w:t>10</w:t>
            </w:r>
            <w:bookmarkStart w:id="0" w:name="_GoBack"/>
            <w:bookmarkEnd w:id="0"/>
          </w:p>
        </w:tc>
        <w:tc>
          <w:tcPr>
            <w:tcW w:w="992" w:type="dxa"/>
          </w:tcPr>
          <w:p w:rsidR="000E79F7" w:rsidRPr="00177F9B" w:rsidRDefault="00245BB2" w:rsidP="000E79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32а/</w:t>
            </w:r>
            <w:r w:rsidR="000E79F7" w:rsidRPr="00177F9B">
              <w:rPr>
                <w:rFonts w:ascii="Arial" w:hAnsi="Arial" w:cs="Arial"/>
              </w:rPr>
              <w:t>18</w:t>
            </w:r>
          </w:p>
        </w:tc>
        <w:tc>
          <w:tcPr>
            <w:tcW w:w="2977" w:type="dxa"/>
          </w:tcPr>
          <w:p w:rsidR="000E79F7" w:rsidRPr="00F41FE8" w:rsidRDefault="00117536" w:rsidP="00DC2519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eastAsia="Arial" w:hAnsi="Arial" w:cs="Arial"/>
              </w:rPr>
              <w:t>2</w:t>
            </w:r>
            <w:r w:rsidR="00245BB2">
              <w:rPr>
                <w:rFonts w:ascii="Arial" w:eastAsia="Arial" w:hAnsi="Arial" w:cs="Arial"/>
              </w:rPr>
              <w:t>7</w:t>
            </w:r>
            <w:r w:rsidRPr="00F41FE8">
              <w:rPr>
                <w:rFonts w:ascii="Arial" w:eastAsia="Arial" w:hAnsi="Arial" w:cs="Arial"/>
              </w:rPr>
              <w:t>.02, 1</w:t>
            </w:r>
            <w:r w:rsidR="00DC2519">
              <w:rPr>
                <w:rFonts w:ascii="Arial" w:eastAsia="Arial" w:hAnsi="Arial" w:cs="Arial"/>
              </w:rPr>
              <w:t>5</w:t>
            </w:r>
            <w:r w:rsidRPr="00F41FE8">
              <w:rPr>
                <w:rFonts w:ascii="Arial" w:eastAsia="Arial" w:hAnsi="Arial" w:cs="Arial"/>
              </w:rPr>
              <w:t>:</w:t>
            </w:r>
            <w:r w:rsidR="00DC2519">
              <w:rPr>
                <w:rFonts w:ascii="Arial" w:eastAsia="Arial" w:hAnsi="Arial" w:cs="Arial"/>
              </w:rPr>
              <w:t>10</w:t>
            </w:r>
          </w:p>
        </w:tc>
        <w:tc>
          <w:tcPr>
            <w:tcW w:w="850" w:type="dxa"/>
          </w:tcPr>
          <w:p w:rsidR="000E79F7" w:rsidRPr="00F41FE8" w:rsidRDefault="00245BB2" w:rsidP="000E79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32а/18</w:t>
            </w:r>
          </w:p>
        </w:tc>
      </w:tr>
      <w:tr w:rsidR="000E79F7" w:rsidRPr="00F41FE8" w:rsidTr="00280C31">
        <w:tc>
          <w:tcPr>
            <w:tcW w:w="3120" w:type="dxa"/>
          </w:tcPr>
          <w:p w:rsidR="000E79F7" w:rsidRPr="00F41FE8" w:rsidRDefault="000E79F7" w:rsidP="000E79F7">
            <w:pPr>
              <w:jc w:val="both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Проф. А.А. Житенев</w:t>
            </w:r>
          </w:p>
        </w:tc>
        <w:tc>
          <w:tcPr>
            <w:tcW w:w="3969" w:type="dxa"/>
          </w:tcPr>
          <w:p w:rsidR="000E79F7" w:rsidRPr="00F41FE8" w:rsidRDefault="000E79F7" w:rsidP="000E79F7">
            <w:pPr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Теория литературы</w:t>
            </w:r>
          </w:p>
          <w:p w:rsidR="000E79F7" w:rsidRPr="00F41FE8" w:rsidRDefault="000E79F7" w:rsidP="000E79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E79F7" w:rsidRPr="00F41FE8" w:rsidRDefault="000E79F7" w:rsidP="000E79F7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:rsidR="000E79F7" w:rsidRPr="00F41FE8" w:rsidRDefault="00C52420" w:rsidP="001175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17.02, 15:</w:t>
            </w:r>
            <w:r w:rsidR="00117536" w:rsidRPr="00F41FE8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0E79F7" w:rsidRPr="00F41FE8" w:rsidRDefault="008967B9" w:rsidP="000E79F7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35</w:t>
            </w:r>
          </w:p>
        </w:tc>
        <w:tc>
          <w:tcPr>
            <w:tcW w:w="2977" w:type="dxa"/>
          </w:tcPr>
          <w:p w:rsidR="000E79F7" w:rsidRPr="00F41FE8" w:rsidRDefault="0038619F" w:rsidP="001175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03.03, 15:</w:t>
            </w:r>
            <w:r w:rsidR="00117536" w:rsidRPr="00F41FE8">
              <w:rPr>
                <w:rFonts w:ascii="Arial" w:eastAsia="Arial" w:hAnsi="Arial" w:cs="Arial"/>
              </w:rPr>
              <w:t>10</w:t>
            </w:r>
          </w:p>
        </w:tc>
        <w:tc>
          <w:tcPr>
            <w:tcW w:w="850" w:type="dxa"/>
          </w:tcPr>
          <w:p w:rsidR="000E79F7" w:rsidRPr="00F41FE8" w:rsidRDefault="008967B9" w:rsidP="000E79F7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35</w:t>
            </w:r>
          </w:p>
        </w:tc>
      </w:tr>
      <w:tr w:rsidR="000E79F7" w:rsidTr="00280C31">
        <w:tc>
          <w:tcPr>
            <w:tcW w:w="3120" w:type="dxa"/>
          </w:tcPr>
          <w:p w:rsidR="000E79F7" w:rsidRPr="00F41FE8" w:rsidRDefault="000E79F7" w:rsidP="000E79F7">
            <w:pPr>
              <w:jc w:val="both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Проф. К.А. Нагина</w:t>
            </w:r>
          </w:p>
        </w:tc>
        <w:tc>
          <w:tcPr>
            <w:tcW w:w="3969" w:type="dxa"/>
          </w:tcPr>
          <w:p w:rsidR="000E79F7" w:rsidRPr="00F41FE8" w:rsidRDefault="000E79F7" w:rsidP="00DC2519">
            <w:pPr>
              <w:jc w:val="both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Методологические аспекты изучения литературы и культуры</w:t>
            </w:r>
          </w:p>
        </w:tc>
        <w:tc>
          <w:tcPr>
            <w:tcW w:w="992" w:type="dxa"/>
          </w:tcPr>
          <w:p w:rsidR="000E79F7" w:rsidRPr="00F41FE8" w:rsidRDefault="000E79F7" w:rsidP="000E79F7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:rsidR="000E79F7" w:rsidRPr="00F41FE8" w:rsidRDefault="004A4FC0" w:rsidP="004A4FC0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17.02, 13:05</w:t>
            </w:r>
          </w:p>
        </w:tc>
        <w:tc>
          <w:tcPr>
            <w:tcW w:w="992" w:type="dxa"/>
          </w:tcPr>
          <w:p w:rsidR="000E79F7" w:rsidRPr="00F41FE8" w:rsidRDefault="000E79F7" w:rsidP="008967B9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</w:t>
            </w:r>
            <w:r w:rsidR="008967B9" w:rsidRPr="00F41FE8"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</w:tcPr>
          <w:p w:rsidR="000E79F7" w:rsidRPr="00F41FE8" w:rsidRDefault="004A4FC0" w:rsidP="004A4FC0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25.02, 13</w:t>
            </w:r>
            <w:r w:rsidR="0038619F">
              <w:rPr>
                <w:rFonts w:ascii="Arial" w:hAnsi="Arial" w:cs="Arial"/>
              </w:rPr>
              <w:t>:</w:t>
            </w:r>
            <w:r w:rsidRPr="00F41FE8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</w:tcPr>
          <w:p w:rsidR="000E79F7" w:rsidRPr="00D10A10" w:rsidRDefault="000E79F7" w:rsidP="008967B9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</w:t>
            </w:r>
            <w:r w:rsidR="008967B9" w:rsidRPr="00F41FE8">
              <w:rPr>
                <w:rFonts w:ascii="Arial" w:hAnsi="Arial" w:cs="Arial"/>
              </w:rPr>
              <w:t>8</w:t>
            </w:r>
          </w:p>
        </w:tc>
      </w:tr>
    </w:tbl>
    <w:p w:rsidR="004518D8" w:rsidRPr="00F73752" w:rsidRDefault="004518D8" w:rsidP="004518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18D8" w:rsidRPr="00F73752" w:rsidSect="00280C31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D8"/>
    <w:rsid w:val="0001069A"/>
    <w:rsid w:val="00026994"/>
    <w:rsid w:val="00026DD5"/>
    <w:rsid w:val="000422A9"/>
    <w:rsid w:val="00053715"/>
    <w:rsid w:val="000777DB"/>
    <w:rsid w:val="000A281E"/>
    <w:rsid w:val="000A6DAE"/>
    <w:rsid w:val="000E79F7"/>
    <w:rsid w:val="00101432"/>
    <w:rsid w:val="00117536"/>
    <w:rsid w:val="00177F9B"/>
    <w:rsid w:val="001A6096"/>
    <w:rsid w:val="001C3DCC"/>
    <w:rsid w:val="00245BB2"/>
    <w:rsid w:val="00280C31"/>
    <w:rsid w:val="00350928"/>
    <w:rsid w:val="0038619F"/>
    <w:rsid w:val="003B3612"/>
    <w:rsid w:val="003B4FDB"/>
    <w:rsid w:val="003D4543"/>
    <w:rsid w:val="003F2419"/>
    <w:rsid w:val="00450FC0"/>
    <w:rsid w:val="004518D8"/>
    <w:rsid w:val="004944F1"/>
    <w:rsid w:val="004A4FC0"/>
    <w:rsid w:val="004F0B62"/>
    <w:rsid w:val="004F5338"/>
    <w:rsid w:val="00503EE5"/>
    <w:rsid w:val="005210FC"/>
    <w:rsid w:val="00537CE4"/>
    <w:rsid w:val="005534DD"/>
    <w:rsid w:val="00666C6A"/>
    <w:rsid w:val="006B5FF7"/>
    <w:rsid w:val="006D3659"/>
    <w:rsid w:val="00707ECA"/>
    <w:rsid w:val="007603F5"/>
    <w:rsid w:val="007B4465"/>
    <w:rsid w:val="007D7B13"/>
    <w:rsid w:val="007F766F"/>
    <w:rsid w:val="00800005"/>
    <w:rsid w:val="008967B9"/>
    <w:rsid w:val="008C77C8"/>
    <w:rsid w:val="009572B0"/>
    <w:rsid w:val="00971611"/>
    <w:rsid w:val="009D6D41"/>
    <w:rsid w:val="00A06ACF"/>
    <w:rsid w:val="00A22619"/>
    <w:rsid w:val="00AB7D97"/>
    <w:rsid w:val="00BE0DA4"/>
    <w:rsid w:val="00C00680"/>
    <w:rsid w:val="00C46DBA"/>
    <w:rsid w:val="00C52420"/>
    <w:rsid w:val="00D10A10"/>
    <w:rsid w:val="00D3588C"/>
    <w:rsid w:val="00D639C4"/>
    <w:rsid w:val="00D816DB"/>
    <w:rsid w:val="00D83C76"/>
    <w:rsid w:val="00D8461B"/>
    <w:rsid w:val="00DC2519"/>
    <w:rsid w:val="00DE78C5"/>
    <w:rsid w:val="00DF3B63"/>
    <w:rsid w:val="00E17021"/>
    <w:rsid w:val="00E46B8A"/>
    <w:rsid w:val="00E74258"/>
    <w:rsid w:val="00EA4A64"/>
    <w:rsid w:val="00ED16F9"/>
    <w:rsid w:val="00ED1E49"/>
    <w:rsid w:val="00EE6E6A"/>
    <w:rsid w:val="00F01170"/>
    <w:rsid w:val="00F165EA"/>
    <w:rsid w:val="00F2253F"/>
    <w:rsid w:val="00F41FE8"/>
    <w:rsid w:val="00F5205B"/>
    <w:rsid w:val="00F7117A"/>
    <w:rsid w:val="00F73752"/>
    <w:rsid w:val="00F82807"/>
    <w:rsid w:val="00FB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D307C-5A1B-42CC-9AC4-99003C11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7</cp:revision>
  <dcterms:created xsi:type="dcterms:W3CDTF">2025-02-05T10:39:00Z</dcterms:created>
  <dcterms:modified xsi:type="dcterms:W3CDTF">2025-02-05T13:24:00Z</dcterms:modified>
</cp:coreProperties>
</file>